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AD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9C9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FBC0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0CF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5E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AC5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2F4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E3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12A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Самостоятельная работа</w:t>
      </w:r>
    </w:p>
    <w:p w14:paraId="0003DB0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E9F01D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ПМ 02. МДК 02.03 «Теоретические и методические основы организации продуктивных видов деятельности»</w:t>
      </w:r>
    </w:p>
    <w:p w14:paraId="1C22E2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AD021E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беседы</w:t>
      </w:r>
    </w:p>
    <w:p w14:paraId="7335159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D873918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тему: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Рассматривание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картины И.И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Левитана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«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eastAsia="ru-RU"/>
        </w:rPr>
        <w:t>Золотая осень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18B05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AC91E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Возрастная группа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старшая группа (5-6 лет)</w:t>
      </w:r>
    </w:p>
    <w:p w14:paraId="1A62D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61D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130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6F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ACD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2CF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32C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A3A49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 студентом группы </w:t>
      </w:r>
    </w:p>
    <w:p w14:paraId="7B9C3ADA">
      <w:pPr>
        <w:spacing w:after="0" w:line="240" w:lineRule="auto"/>
        <w:ind w:firstLine="5796" w:firstLineChars="2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Проверила: </w:t>
      </w:r>
    </w:p>
    <w:p w14:paraId="53CBD1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E22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FEE2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7D0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EC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C9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9DC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9E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9C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76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FB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1C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E8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7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F3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F2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30DD5">
      <w:pPr>
        <w:pStyle w:val="9"/>
        <w:numPr>
          <w:numId w:val="0"/>
        </w:numPr>
        <w:spacing w:after="0" w:line="240" w:lineRule="auto"/>
        <w:ind w:left="709" w:leftChars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E9AB0">
      <w:pPr>
        <w:pStyle w:val="9"/>
        <w:numPr>
          <w:numId w:val="0"/>
        </w:numPr>
        <w:spacing w:after="0" w:line="240" w:lineRule="auto"/>
        <w:ind w:left="709" w:leftChars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6AC42C">
      <w:pPr>
        <w:pStyle w:val="9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Эмоционально-мотивационный компонент</w:t>
      </w:r>
    </w:p>
    <w:p w14:paraId="105DF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FA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ознакомление старших дошкольников с творчеством И.И. Левитана, посредством рассматривания его репродукции «Золотая осень» и ответов на вопросы.</w:t>
      </w:r>
    </w:p>
    <w:p w14:paraId="5E08D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8E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40A5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Образовательные 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90A75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учить детей воспринимать содержание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картины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;</w:t>
      </w:r>
    </w:p>
    <w:p w14:paraId="0278E6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формировать умение понимать красоту природы.</w:t>
      </w:r>
    </w:p>
    <w:p w14:paraId="32963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Развивающие 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66A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активизировать в речи детей употребление сравнений, эпитетов при описании природы.</w:t>
      </w:r>
    </w:p>
    <w:p w14:paraId="53591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Воспитательные 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AC8B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уважения к художникам и их творчеству.</w:t>
      </w:r>
    </w:p>
    <w:p w14:paraId="6F1E8F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B5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Интеграция в целостном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: художественно – эстетическое развитие, речевое развитие; познавательное развитие; социально-коммуникативное развитие.</w:t>
      </w:r>
    </w:p>
    <w:p w14:paraId="43932A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1E3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3393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целевая прогулка в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осенний сквер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парк, лес;</w:t>
      </w:r>
    </w:p>
    <w:p w14:paraId="0F17D3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наблюдение за началом листопада;</w:t>
      </w:r>
    </w:p>
    <w:p w14:paraId="06275E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составление букетов из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осенних листьев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;</w:t>
      </w:r>
    </w:p>
    <w:bookmarkEnd w:id="0"/>
    <w:p w14:paraId="7EB14A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разучивание стихов об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осени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49AE94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BC31F1">
      <w:pPr>
        <w:pStyle w:val="9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Организационно-деятельностный компонент</w:t>
      </w:r>
    </w:p>
    <w:p w14:paraId="5D6E6C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1E1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букет из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осенних листьев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епродукция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картины Исаака Левитана 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</w:t>
      </w: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>Золотая осень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521B4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11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организации беседы</w:t>
      </w:r>
      <w:r>
        <w:rPr>
          <w:rFonts w:ascii="Times New Roman" w:hAnsi="Times New Roman" w:cs="Times New Roman"/>
          <w:sz w:val="28"/>
          <w:szCs w:val="28"/>
        </w:rPr>
        <w:t xml:space="preserve">: фронтальная, индивидуальная. </w:t>
      </w:r>
    </w:p>
    <w:p w14:paraId="5E60DF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68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обучения</w:t>
      </w:r>
      <w:r>
        <w:rPr>
          <w:rFonts w:ascii="Times New Roman" w:hAnsi="Times New Roman" w:cs="Times New Roman"/>
          <w:sz w:val="28"/>
          <w:szCs w:val="28"/>
        </w:rPr>
        <w:t xml:space="preserve">: словесные методы (рассказ, объяснение, вопросы, диалог), наглядный метод (рассматривание). </w:t>
      </w:r>
    </w:p>
    <w:p w14:paraId="11A0F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15F4B">
      <w:pPr>
        <w:pStyle w:val="9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Результативно-оценочной компонент</w:t>
      </w:r>
    </w:p>
    <w:p w14:paraId="09DFD31A">
      <w:pPr>
        <w:pStyle w:val="9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1C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обобщения, подведения и оценки итогов беседы</w:t>
      </w:r>
      <w:r>
        <w:rPr>
          <w:rFonts w:ascii="Times New Roman" w:hAnsi="Times New Roman" w:cs="Times New Roman"/>
          <w:sz w:val="28"/>
          <w:szCs w:val="28"/>
        </w:rPr>
        <w:t>: рефлексия, рисование на тему «Золотая осень».</w:t>
      </w:r>
    </w:p>
    <w:p w14:paraId="3D186DD3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br w:type="textWrapping"/>
      </w:r>
    </w:p>
    <w:p w14:paraId="2376139F">
      <w:pPr>
        <w:shd w:val="clear" w:color="auto" w:fill="FFFFFF"/>
        <w:spacing w:before="300" w:after="300" w:line="288" w:lineRule="atLeast"/>
        <w:outlineLvl w:val="1"/>
        <w:rPr>
          <w:rFonts w:ascii="Arial" w:hAnsi="Arial" w:eastAsia="Times New Roman" w:cs="Arial"/>
          <w:color w:val="83A629"/>
          <w:sz w:val="45"/>
          <w:szCs w:val="45"/>
          <w:lang w:eastAsia="ru-RU"/>
        </w:rPr>
      </w:pPr>
    </w:p>
    <w:p w14:paraId="1B3E08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Воспитатель обращает внимание детей на букет из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осенних листьев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2F0B4C8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 Мы украсили нашу группу чудесным букетом. Из чего мы его составили?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09DEED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 Когда и где мы их собирали?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3FB49D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Предлагаю вспомнить, как выглядел сквер. Какими стали деревья? Кусты? Что стало с листьями? Каким стало небо? Каким был день? Какое у вас было настроение?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59AA9A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 Как можно догадаться, какое у человека настроение.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6F3C3A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О настроении можно узнать по-разному. Интересно, а сможете вы узнать о настроении поэта по его стихотворению? Слушайте внимательно.</w:t>
      </w:r>
    </w:p>
    <w:p w14:paraId="48B327A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Унылая пора! Очей очарованье!</w:t>
      </w:r>
    </w:p>
    <w:p w14:paraId="647E66B3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Приятна мне твоя прощальная краса-</w:t>
      </w:r>
    </w:p>
    <w:p w14:paraId="461AEEA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Люблю я пышное природы увяданье,</w:t>
      </w:r>
    </w:p>
    <w:p w14:paraId="5660A16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В багрец и </w:t>
      </w:r>
      <w:r>
        <w:rPr>
          <w:rFonts w:ascii="Times New Roman" w:hAnsi="Times New Roman" w:eastAsia="Times New Roman" w:cs="Times New Roman"/>
          <w:bCs/>
          <w:i/>
          <w:color w:val="111111"/>
          <w:sz w:val="28"/>
          <w:szCs w:val="28"/>
          <w:lang w:eastAsia="ru-RU"/>
        </w:rPr>
        <w:t>золото, одетые леса…</w:t>
      </w:r>
    </w:p>
    <w:p w14:paraId="697359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 О каком времени года рассказал нам поэт А. С. Пушкин?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514B29C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 С каким настроением, с какими чувствами писал он это стихотворение?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534EBB5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 Какими словами он определил своё настроение?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6B3DF0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Ребята, а с помощью рисунка,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картины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можно выразить своё настроение?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14:paraId="61E83F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-Правильно, по рисунку тоже можно догадаться о настроении художника, его чувствах.</w:t>
      </w:r>
    </w:p>
    <w:p w14:paraId="6A99FA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Какое настроение у вас возникает, когда вы смотрите на эту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картину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5660D4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Эту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картину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написал художник Исаак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Левитан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Он очень любил природу, чувствовал её настроение и красоту.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Картины о природе – пейзажи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Левитан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писал в разные времена года.</w:t>
      </w:r>
    </w:p>
    <w:p w14:paraId="6A7291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Воспитатель предлагает детям рассмотреть репродукцию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картины 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Левитана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</w:t>
      </w:r>
      <w:r>
        <w:rPr>
          <w:rFonts w:ascii="Times New Roman" w:hAnsi="Times New Roman" w:eastAsia="Times New Roman" w:cs="Times New Roman"/>
          <w:bCs/>
          <w:i/>
          <w:iCs/>
          <w:color w:val="111111"/>
          <w:sz w:val="28"/>
          <w:szCs w:val="28"/>
          <w:lang w:eastAsia="ru-RU"/>
        </w:rPr>
        <w:t>Золотая осень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53AF1D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Как вы думаете, какое время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осени изображено на картине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(начало, середина или конец)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? 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2DD69A9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Есть в </w:t>
      </w:r>
      <w:r>
        <w:rPr>
          <w:rFonts w:ascii="Times New Roman" w:hAnsi="Times New Roman" w:eastAsia="Times New Roman" w:cs="Times New Roman"/>
          <w:bCs/>
          <w:i/>
          <w:color w:val="111111"/>
          <w:sz w:val="28"/>
          <w:szCs w:val="28"/>
          <w:lang w:eastAsia="ru-RU"/>
        </w:rPr>
        <w:t>осени первоначальной</w:t>
      </w:r>
    </w:p>
    <w:p w14:paraId="2F33E033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Короткая, но дивная пора –</w:t>
      </w:r>
    </w:p>
    <w:p w14:paraId="4FCCC65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Весь день стоит как бы хрустальный,</w:t>
      </w:r>
    </w:p>
    <w:p w14:paraId="7F6E164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И лучезарны вечера…</w:t>
      </w:r>
    </w:p>
    <w:p w14:paraId="5A3FC4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- Левитан выбрал для своей картины название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</w:t>
      </w:r>
      <w:r>
        <w:rPr>
          <w:rFonts w:ascii="Times New Roman" w:hAnsi="Times New Roman" w:eastAsia="Times New Roman" w:cs="Times New Roman"/>
          <w:bCs/>
          <w:i/>
          <w:iCs/>
          <w:color w:val="111111"/>
          <w:sz w:val="28"/>
          <w:szCs w:val="28"/>
          <w:lang w:eastAsia="ru-RU"/>
        </w:rPr>
        <w:t>Золотая осень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Как вы думаете почему?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65C7DB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Посмотрите на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картину внимательно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рассмотрите, что изображено на ней.</w:t>
      </w:r>
    </w:p>
    <w:p w14:paraId="3A95B9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Ещё тепло, солнечно, но деревья уже начинают окрашиваться в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золотой цвет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059354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 Какие листья на берёзе? На осинке?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0651F5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 Как вы думаете, какое настроение у берёз?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195EA4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Посмотрите на речку. Какая она? 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2FB32A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Присмотритесь к её берегам. Чем они покрыты? Какая трава? 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3B3F16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 А вы заметили среди увядающей травы одинокий цветок? Как вы думаете, какое настроение у цветка?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69B052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А что виднеется вдалеке? 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0FF11F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Да, это озимь. Трава на лугах вянет и желтеет, а озимь поднимается ровным зелёным бархатным ковром.</w:t>
      </w:r>
    </w:p>
    <w:p w14:paraId="26AB95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Посмотрите и скажите, какую погоду изобразил художник на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картине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456420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 Как вы узнали, что она солнечная?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422FF5B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Правильно, небо голубое, только кое – где проплывают белые, словно лебеди, облака. Воздух тёплый, прозрачный. Ветер слабо шелестит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золотыми листьями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687E7F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Предлагаю превратиться в осенние деревья.</w:t>
      </w:r>
    </w:p>
    <w:p w14:paraId="4A108A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78BF1F5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Физкультминутка 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u w:val="single"/>
          <w:lang w:eastAsia="ru-RU"/>
        </w:rPr>
        <w:t>«Ветерок»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14:paraId="7042503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Ветер дует нам в лицо,</w:t>
      </w:r>
    </w:p>
    <w:p w14:paraId="6AA39E73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Закачалось деревцо.</w:t>
      </w:r>
    </w:p>
    <w:p w14:paraId="5189BC93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Ветерок всё тише, тише.</w:t>
      </w:r>
    </w:p>
    <w:p w14:paraId="066ABDB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Деревцо всё выше, выше.</w:t>
      </w:r>
    </w:p>
    <w:p w14:paraId="084FC25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Какие краски использовал художник в этой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картине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1D59A8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Верно, жёлтую. Это солнечная краска, и художник выбрал её для передачи яркого дня. Красную же краску художник использовал для изображения трепетной осинки. Для неба и речки выбран голубой цвет. Художник в своей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картине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использовал радостные, весёлые краски, чтобы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картина получилась яркой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красивой.</w:t>
      </w:r>
    </w:p>
    <w:p w14:paraId="3185A48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111111"/>
          <w:sz w:val="28"/>
          <w:szCs w:val="28"/>
          <w:lang w:eastAsia="ru-RU"/>
        </w:rPr>
        <w:t>Осень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 на опушке краски разводила,</w:t>
      </w:r>
    </w:p>
    <w:p w14:paraId="25B1646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По листве тихонько кистью проводила.</w:t>
      </w:r>
    </w:p>
    <w:p w14:paraId="46769DB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Пожелтел орешник, и зарделись клёны,</w:t>
      </w:r>
    </w:p>
    <w:p w14:paraId="17F8C44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В пурпуре осинки, только дуб зелёный.</w:t>
      </w:r>
    </w:p>
    <w:p w14:paraId="565028C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Утешает </w:t>
      </w:r>
      <w:r>
        <w:rPr>
          <w:rFonts w:ascii="Times New Roman" w:hAnsi="Times New Roman" w:eastAsia="Times New Roman" w:cs="Times New Roman"/>
          <w:bCs/>
          <w:i/>
          <w:color w:val="111111"/>
          <w:sz w:val="28"/>
          <w:szCs w:val="28"/>
          <w:lang w:eastAsia="ru-RU"/>
        </w:rPr>
        <w:t>осень – не жалейте лета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,</w:t>
      </w:r>
    </w:p>
    <w:p w14:paraId="3B4F879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Посмотрите – </w:t>
      </w:r>
      <w:r>
        <w:rPr>
          <w:rFonts w:ascii="Times New Roman" w:hAnsi="Times New Roman" w:eastAsia="Times New Roman" w:cs="Times New Roman"/>
          <w:bCs/>
          <w:i/>
          <w:color w:val="111111"/>
          <w:sz w:val="28"/>
          <w:szCs w:val="28"/>
          <w:lang w:eastAsia="ru-RU"/>
        </w:rPr>
        <w:t>осень в золото одета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!</w:t>
      </w:r>
    </w:p>
    <w:p w14:paraId="1CBE1E2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 Ребята, с какой картиной мы с вами сегодня познакомились?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4BF8FB8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Кто автор этой картины?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 xml:space="preserve"> (Ответы детей)</w:t>
      </w:r>
    </w:p>
    <w:p w14:paraId="268094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Как вы думаете, с каким настроением художник рисовал эту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картину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67731A7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Предлагаю вам с таким же настроением нарисовать свою золотую осень, как видите её вы.</w:t>
      </w:r>
    </w:p>
    <w:p w14:paraId="6B93CD4A">
      <w:r>
        <w:br w:type="page"/>
      </w:r>
    </w:p>
    <w:p w14:paraId="3BF74D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используемых источников</w:t>
      </w:r>
    </w:p>
    <w:p w14:paraId="6DDB52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C1A61">
      <w:pPr>
        <w:pStyle w:val="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Инновационная программа дошкольного образования «От рождения до школы» под редакцией Н. Е. Вераксы, Т. С. Комаровой, Э. М. Дорофеевой.</w:t>
      </w:r>
    </w:p>
    <w:p w14:paraId="1758BBC3">
      <w:pPr>
        <w:pStyle w:val="9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fldChar w:fldCharType="begin"/>
      </w:r>
      <w:r>
        <w:instrText xml:space="preserve"> HYPERLINK "https://www.maam.ru/detskijsad/konspekt-nod-po-teme-rasmatrivanie-reprodukci-kartiny-i-i-levitana-zolotaja-osen.html"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8"/>
          <w:szCs w:val="28"/>
        </w:rPr>
        <w:t>https://www.maam.ru/detskijsad/konspekt-nod-po-teme-rasmatrivanie-reprodukci-kartiny-i-i-levitana-zolotaja-osen.html</w:t>
      </w:r>
      <w:r>
        <w:rPr>
          <w:rStyle w:val="5"/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772318DB">
      <w:pPr>
        <w:pStyle w:val="9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fldChar w:fldCharType="begin"/>
      </w:r>
      <w:r>
        <w:instrText xml:space="preserve"> HYPERLINK "https://nsportal.ru/detskiy-sad/razvitie-rechi/2013/12/15/konspekt-nod-v-podgotovitelnoy-gruppe-na-temu-sostavlenie"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8"/>
          <w:szCs w:val="28"/>
        </w:rPr>
        <w:t>https://nsportal.ru/detskiy-sad/razvitie-rechi/2013/12/15/konspekt-nod-v-podgotovitelnoy-gruppe-na-temu-sostavlenie</w:t>
      </w:r>
      <w:r>
        <w:rPr>
          <w:rStyle w:val="5"/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12645815">
      <w:pPr>
        <w:pStyle w:val="9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fldChar w:fldCharType="begin"/>
      </w:r>
      <w:r>
        <w:instrText xml:space="preserve"> HYPERLINK "https://stihi-rus.ru/1/majkov/39.htm"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8"/>
          <w:szCs w:val="28"/>
        </w:rPr>
        <w:t>https://stihi-rus.ru/1/majkov/39.htm</w:t>
      </w:r>
      <w:r>
        <w:rPr>
          <w:rStyle w:val="5"/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48E7C9EA">
      <w:pPr>
        <w:pStyle w:val="9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fldChar w:fldCharType="begin"/>
      </w:r>
      <w:r>
        <w:instrText xml:space="preserve"> HYPERLINK "https://stihomaniya.ru/2015/08/blaginina-osen.html"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8"/>
          <w:szCs w:val="28"/>
        </w:rPr>
        <w:t>https://stihomaniya.ru/2015/08/blaginina-osen.html</w:t>
      </w:r>
      <w:r>
        <w:rPr>
          <w:rStyle w:val="5"/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46DA886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5027A9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F4ACE"/>
    <w:multiLevelType w:val="multilevel"/>
    <w:tmpl w:val="547F4ACE"/>
    <w:lvl w:ilvl="0" w:tentative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20A322E"/>
    <w:multiLevelType w:val="multilevel"/>
    <w:tmpl w:val="720A322E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32"/>
    <w:rsid w:val="00014A32"/>
    <w:rsid w:val="005B1483"/>
    <w:rsid w:val="007F4CDD"/>
    <w:rsid w:val="00C65952"/>
    <w:rsid w:val="00D3661D"/>
    <w:rsid w:val="00E47AEA"/>
    <w:rsid w:val="4C24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958</Words>
  <Characters>5464</Characters>
  <Lines>45</Lines>
  <Paragraphs>12</Paragraphs>
  <TotalTime>68</TotalTime>
  <ScaleCrop>false</ScaleCrop>
  <LinksUpToDate>false</LinksUpToDate>
  <CharactersWithSpaces>6410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2022-09-30T16:18:00Z</dcterms:created>
  <dc:creator>User</dc:creator>
  <cp:lastModifiedBy>user</cp:lastModifiedBy>
  <cp:lastPrinted>2022-09-30T17:25:00Z</cp:lastPrinted>
  <dcterms:modified xsi:type="dcterms:W3CDTF">2026-02-23T00:45:42Z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75F86B6E2098459084EFDD874DF97F81_12</vt:lpwstr>
  </property>
</Properties>
</file>